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26-063-Ö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Reineke-Fuchs-Straße Fahrbahnerneuerung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Straßenbauarbeiten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